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881" w:rsidRDefault="00F06881"/>
    <w:p w:rsidR="007B6464" w:rsidRPr="00777FB7" w:rsidRDefault="00777FB7" w:rsidP="00777FB7">
      <w:pPr>
        <w:jc w:val="center"/>
        <w:rPr>
          <w:sz w:val="40"/>
          <w:szCs w:val="40"/>
        </w:rPr>
      </w:pPr>
      <w:r w:rsidRPr="00777FB7">
        <w:rPr>
          <w:sz w:val="40"/>
          <w:szCs w:val="40"/>
        </w:rPr>
        <w:t>VY_34_INOVACE_12_počítačový virus-výklad</w:t>
      </w:r>
    </w:p>
    <w:p w:rsidR="007B6464" w:rsidRPr="00DF3C36" w:rsidRDefault="007B6464" w:rsidP="007B6464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 w:rsidRPr="00DF3C36">
        <w:rPr>
          <w:rFonts w:asciiTheme="minorHAnsi" w:hAnsiTheme="minorHAnsi" w:cs="Arial"/>
          <w:bCs w:val="0"/>
          <w:color w:val="000000"/>
          <w:sz w:val="32"/>
          <w:szCs w:val="32"/>
        </w:rPr>
        <w:t>Počítačový virus</w:t>
      </w:r>
    </w:p>
    <w:p w:rsidR="003A1016" w:rsidRPr="000315FD" w:rsidRDefault="00912BCD" w:rsidP="007B6464">
      <w:pPr>
        <w:pStyle w:val="Odstavecseseznamem"/>
        <w:numPr>
          <w:ilvl w:val="0"/>
          <w:numId w:val="5"/>
        </w:numPr>
        <w:rPr>
          <w:sz w:val="24"/>
        </w:rPr>
      </w:pPr>
      <w:r>
        <w:rPr>
          <w:noProof/>
          <w:sz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166370</wp:posOffset>
            </wp:positionV>
            <wp:extent cx="2147570" cy="2147570"/>
            <wp:effectExtent l="0" t="0" r="0" b="0"/>
            <wp:wrapTight wrapText="bothSides">
              <wp:wrapPolygon edited="0">
                <wp:start x="15328" y="383"/>
                <wp:lineTo x="7089" y="3449"/>
                <wp:lineTo x="3257" y="6131"/>
                <wp:lineTo x="1916" y="9580"/>
                <wp:lineTo x="1724" y="12646"/>
                <wp:lineTo x="958" y="13221"/>
                <wp:lineTo x="2682" y="15711"/>
                <wp:lineTo x="5556" y="18969"/>
                <wp:lineTo x="9963" y="21076"/>
                <wp:lineTo x="10347" y="21076"/>
                <wp:lineTo x="11305" y="21076"/>
                <wp:lineTo x="11496" y="21076"/>
                <wp:lineTo x="15711" y="18777"/>
                <wp:lineTo x="15903" y="18777"/>
                <wp:lineTo x="18585" y="15903"/>
                <wp:lineTo x="18585" y="15711"/>
                <wp:lineTo x="19543" y="12837"/>
                <wp:lineTo x="19735" y="12646"/>
                <wp:lineTo x="19543" y="9580"/>
                <wp:lineTo x="18585" y="7473"/>
                <wp:lineTo x="18011" y="6514"/>
                <wp:lineTo x="21268" y="4790"/>
                <wp:lineTo x="20885" y="4215"/>
                <wp:lineTo x="15903" y="3449"/>
                <wp:lineTo x="16478" y="766"/>
                <wp:lineTo x="16478" y="383"/>
                <wp:lineTo x="15328" y="383"/>
              </wp:wrapPolygon>
            </wp:wrapTight>
            <wp:docPr id="4" name="obrázek 1" descr="C:\Documents and Settings\Ondra\Local Settings\Temporary Internet Files\Content.IE5\P2H3G0KD\MC900441714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" name="Picture 3" descr="C:\Documents and Settings\Ondra\Local Settings\Temporary Internet Files\Content.IE5\P2H3G0KD\MC900441714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570" cy="2147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6560D" w:rsidRPr="000315FD">
        <w:rPr>
          <w:sz w:val="24"/>
        </w:rPr>
        <w:t>Počítačový program</w:t>
      </w:r>
    </w:p>
    <w:p w:rsidR="003A1016" w:rsidRPr="000315FD" w:rsidRDefault="0096560D" w:rsidP="007B6464">
      <w:pPr>
        <w:pStyle w:val="Odstavecseseznamem"/>
        <w:numPr>
          <w:ilvl w:val="0"/>
          <w:numId w:val="5"/>
        </w:numPr>
        <w:rPr>
          <w:sz w:val="24"/>
        </w:rPr>
      </w:pPr>
      <w:r w:rsidRPr="000315FD">
        <w:rPr>
          <w:sz w:val="24"/>
        </w:rPr>
        <w:t>Dokáže sám šířit bez vědomí uživatele</w:t>
      </w:r>
    </w:p>
    <w:p w:rsidR="007B6464" w:rsidRPr="000315FD" w:rsidRDefault="0096560D" w:rsidP="007B6464">
      <w:pPr>
        <w:pStyle w:val="Odstavecseseznamem"/>
        <w:numPr>
          <w:ilvl w:val="0"/>
          <w:numId w:val="5"/>
        </w:numPr>
        <w:rPr>
          <w:b/>
          <w:bCs/>
          <w:sz w:val="24"/>
        </w:rPr>
      </w:pPr>
      <w:r w:rsidRPr="000315FD">
        <w:rPr>
          <w:sz w:val="24"/>
        </w:rPr>
        <w:t xml:space="preserve">Jedním z druhů malwaru </w:t>
      </w:r>
    </w:p>
    <w:p w:rsidR="007B6464" w:rsidRPr="000315FD" w:rsidRDefault="007B6464" w:rsidP="007B6464">
      <w:pPr>
        <w:rPr>
          <w:sz w:val="28"/>
          <w:u w:val="single"/>
        </w:rPr>
      </w:pPr>
      <w:r w:rsidRPr="000315FD">
        <w:rPr>
          <w:sz w:val="28"/>
          <w:u w:val="single"/>
        </w:rPr>
        <w:t>Pojmy</w:t>
      </w:r>
    </w:p>
    <w:p w:rsidR="003A1016" w:rsidRPr="000315FD" w:rsidRDefault="0096560D" w:rsidP="007B6464">
      <w:pPr>
        <w:pStyle w:val="Odstavecseseznamem"/>
        <w:numPr>
          <w:ilvl w:val="0"/>
          <w:numId w:val="7"/>
        </w:numPr>
        <w:rPr>
          <w:sz w:val="24"/>
        </w:rPr>
      </w:pPr>
      <w:r w:rsidRPr="000315FD">
        <w:rPr>
          <w:b/>
          <w:sz w:val="24"/>
        </w:rPr>
        <w:t>Šíření viru</w:t>
      </w:r>
      <w:r w:rsidRPr="000315FD">
        <w:rPr>
          <w:sz w:val="24"/>
        </w:rPr>
        <w:t xml:space="preserve"> - nakažení, infekce</w:t>
      </w:r>
    </w:p>
    <w:p w:rsidR="003A1016" w:rsidRPr="000315FD" w:rsidRDefault="0096560D" w:rsidP="007B6464">
      <w:pPr>
        <w:pStyle w:val="Odstavecseseznamem"/>
        <w:numPr>
          <w:ilvl w:val="0"/>
          <w:numId w:val="7"/>
        </w:numPr>
        <w:rPr>
          <w:sz w:val="24"/>
        </w:rPr>
      </w:pPr>
      <w:r w:rsidRPr="000315FD">
        <w:rPr>
          <w:b/>
          <w:sz w:val="24"/>
        </w:rPr>
        <w:t>Napadený soubor</w:t>
      </w:r>
      <w:r w:rsidRPr="000315FD">
        <w:rPr>
          <w:sz w:val="24"/>
        </w:rPr>
        <w:t xml:space="preserve"> - hostitel</w:t>
      </w:r>
    </w:p>
    <w:p w:rsidR="003A1016" w:rsidRPr="000315FD" w:rsidRDefault="0096560D" w:rsidP="007B6464">
      <w:pPr>
        <w:pStyle w:val="Odstavecseseznamem"/>
        <w:numPr>
          <w:ilvl w:val="0"/>
          <w:numId w:val="7"/>
        </w:numPr>
        <w:rPr>
          <w:sz w:val="24"/>
        </w:rPr>
      </w:pPr>
      <w:r w:rsidRPr="000315FD">
        <w:rPr>
          <w:b/>
          <w:sz w:val="24"/>
        </w:rPr>
        <w:t>Malware</w:t>
      </w:r>
      <w:r w:rsidRPr="000315FD">
        <w:rPr>
          <w:sz w:val="24"/>
        </w:rPr>
        <w:t xml:space="preserve"> -  program určený ke vniknutí nebo poškození počítačového systému </w:t>
      </w:r>
    </w:p>
    <w:p w:rsidR="007B6464" w:rsidRPr="000315FD" w:rsidRDefault="007B6464" w:rsidP="000315FD">
      <w:pPr>
        <w:pStyle w:val="Odstavecseseznamem"/>
        <w:rPr>
          <w:sz w:val="24"/>
        </w:rPr>
      </w:pPr>
    </w:p>
    <w:p w:rsidR="003A1016" w:rsidRPr="000315FD" w:rsidRDefault="0096560D" w:rsidP="007B6464">
      <w:pPr>
        <w:pStyle w:val="Odstavecseseznamem"/>
        <w:numPr>
          <w:ilvl w:val="0"/>
          <w:numId w:val="7"/>
        </w:numPr>
        <w:rPr>
          <w:sz w:val="24"/>
        </w:rPr>
      </w:pPr>
      <w:r w:rsidRPr="000315FD">
        <w:rPr>
          <w:sz w:val="24"/>
        </w:rPr>
        <w:t>U některých virů se ničivý kód spouští až se zpožděním</w:t>
      </w:r>
    </w:p>
    <w:p w:rsidR="003A1016" w:rsidRPr="000315FD" w:rsidRDefault="0096560D" w:rsidP="007B6464">
      <w:pPr>
        <w:pStyle w:val="Odstavecseseznamem"/>
        <w:numPr>
          <w:ilvl w:val="0"/>
          <w:numId w:val="7"/>
        </w:numPr>
        <w:rPr>
          <w:sz w:val="24"/>
        </w:rPr>
      </w:pPr>
      <w:r w:rsidRPr="000315FD">
        <w:rPr>
          <w:sz w:val="24"/>
        </w:rPr>
        <w:t>Moho</w:t>
      </w:r>
      <w:r w:rsidR="000315FD" w:rsidRPr="000315FD">
        <w:rPr>
          <w:sz w:val="24"/>
        </w:rPr>
        <w:t>u být takzvaně polymorfní (</w:t>
      </w:r>
      <w:r w:rsidRPr="000315FD">
        <w:rPr>
          <w:sz w:val="24"/>
        </w:rPr>
        <w:t>jeho „potomek“ se odlišuje od svého „rodiče“)</w:t>
      </w:r>
    </w:p>
    <w:p w:rsidR="003A1016" w:rsidRPr="000315FD" w:rsidRDefault="0096560D" w:rsidP="007B6464">
      <w:pPr>
        <w:pStyle w:val="Odstavecseseznamem"/>
        <w:numPr>
          <w:ilvl w:val="0"/>
          <w:numId w:val="7"/>
        </w:numPr>
        <w:rPr>
          <w:sz w:val="24"/>
        </w:rPr>
      </w:pPr>
      <w:r w:rsidRPr="000315FD">
        <w:rPr>
          <w:sz w:val="24"/>
        </w:rPr>
        <w:t xml:space="preserve">Viry se na rozdíl od červů samy šířit nemohou </w:t>
      </w:r>
    </w:p>
    <w:p w:rsidR="007B6464" w:rsidRPr="00DF3C36" w:rsidRDefault="007B6464" w:rsidP="007B6464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DF3C36">
        <w:rPr>
          <w:rStyle w:val="mw-headline"/>
          <w:rFonts w:asciiTheme="minorHAnsi" w:hAnsiTheme="minorHAnsi" w:cs="Arial"/>
          <w:bCs w:val="0"/>
          <w:color w:val="000000"/>
          <w:sz w:val="28"/>
          <w:szCs w:val="28"/>
        </w:rPr>
        <w:t>Druhy virů</w:t>
      </w:r>
    </w:p>
    <w:p w:rsidR="000315FD" w:rsidRPr="000315FD" w:rsidRDefault="000315FD" w:rsidP="000315FD">
      <w:pPr>
        <w:pStyle w:val="Odstavecseseznamem"/>
        <w:numPr>
          <w:ilvl w:val="0"/>
          <w:numId w:val="12"/>
        </w:numPr>
        <w:rPr>
          <w:sz w:val="28"/>
        </w:rPr>
      </w:pPr>
      <w:r w:rsidRPr="000315FD">
        <w:rPr>
          <w:sz w:val="28"/>
        </w:rPr>
        <w:t xml:space="preserve">Podle druhu hostitele </w:t>
      </w:r>
    </w:p>
    <w:p w:rsidR="003A1016" w:rsidRPr="000315FD" w:rsidRDefault="0096560D" w:rsidP="000315FD">
      <w:pPr>
        <w:pStyle w:val="Odstavecseseznamem"/>
        <w:numPr>
          <w:ilvl w:val="0"/>
          <w:numId w:val="13"/>
        </w:numPr>
        <w:rPr>
          <w:sz w:val="24"/>
        </w:rPr>
      </w:pPr>
      <w:r w:rsidRPr="000315FD">
        <w:rPr>
          <w:sz w:val="24"/>
        </w:rPr>
        <w:t>Podle toho, prostřednictvím jakých hostitelů se virus šíří</w:t>
      </w:r>
    </w:p>
    <w:p w:rsidR="007B6464" w:rsidRPr="000315FD" w:rsidRDefault="007B6464" w:rsidP="000315FD">
      <w:pPr>
        <w:pStyle w:val="Nadpis3"/>
        <w:numPr>
          <w:ilvl w:val="0"/>
          <w:numId w:val="12"/>
        </w:numPr>
        <w:spacing w:before="0" w:beforeAutospacing="0" w:after="72" w:afterAutospacing="0" w:line="360" w:lineRule="atLeast"/>
        <w:rPr>
          <w:rFonts w:asciiTheme="minorHAnsi" w:hAnsiTheme="minorHAnsi" w:cs="Arial"/>
          <w:b w:val="0"/>
          <w:color w:val="000000"/>
          <w:sz w:val="28"/>
          <w:szCs w:val="28"/>
        </w:rPr>
      </w:pPr>
      <w:r w:rsidRPr="000315FD">
        <w:rPr>
          <w:rStyle w:val="mw-headline"/>
          <w:rFonts w:asciiTheme="minorHAnsi" w:hAnsiTheme="minorHAnsi" w:cs="Arial"/>
          <w:b w:val="0"/>
          <w:color w:val="000000"/>
          <w:sz w:val="28"/>
          <w:szCs w:val="28"/>
        </w:rPr>
        <w:t>Podle způsobu činnosti</w:t>
      </w:r>
    </w:p>
    <w:p w:rsidR="003A1016" w:rsidRPr="00DF3C36" w:rsidRDefault="0096560D" w:rsidP="000315FD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DF3C36">
        <w:rPr>
          <w:sz w:val="24"/>
          <w:szCs w:val="24"/>
        </w:rPr>
        <w:t xml:space="preserve">Podle toho, jak fungují </w:t>
      </w:r>
    </w:p>
    <w:p w:rsidR="000315FD" w:rsidRPr="00DF3C36" w:rsidRDefault="000315FD" w:rsidP="000315FD">
      <w:pPr>
        <w:pStyle w:val="Odstavecseseznamem"/>
        <w:numPr>
          <w:ilvl w:val="0"/>
          <w:numId w:val="20"/>
        </w:numPr>
        <w:rPr>
          <w:sz w:val="24"/>
          <w:szCs w:val="24"/>
        </w:rPr>
      </w:pPr>
      <w:r w:rsidRPr="00DF3C36">
        <w:rPr>
          <w:b/>
          <w:sz w:val="24"/>
          <w:szCs w:val="24"/>
        </w:rPr>
        <w:t>Nerezidentní viry</w:t>
      </w:r>
      <w:r w:rsidRPr="00DF3C36">
        <w:rPr>
          <w:sz w:val="24"/>
          <w:szCs w:val="24"/>
        </w:rPr>
        <w:t xml:space="preserve"> - </w:t>
      </w:r>
      <w:r w:rsidR="0096560D" w:rsidRPr="00DF3C36">
        <w:rPr>
          <w:sz w:val="24"/>
          <w:szCs w:val="24"/>
        </w:rPr>
        <w:t>Ve chvíli spuštění hostitele se rozšíří do nalezených nenakažených souborů</w:t>
      </w:r>
    </w:p>
    <w:p w:rsidR="000315FD" w:rsidRPr="00DF3C36" w:rsidRDefault="000315FD" w:rsidP="000315FD">
      <w:pPr>
        <w:pStyle w:val="Odstavecseseznamem"/>
        <w:numPr>
          <w:ilvl w:val="0"/>
          <w:numId w:val="20"/>
        </w:numPr>
        <w:rPr>
          <w:sz w:val="24"/>
          <w:szCs w:val="24"/>
        </w:rPr>
      </w:pPr>
      <w:r w:rsidRPr="00DF3C36">
        <w:rPr>
          <w:b/>
          <w:sz w:val="24"/>
          <w:szCs w:val="24"/>
        </w:rPr>
        <w:t>Rezidentní</w:t>
      </w:r>
      <w:r w:rsidRPr="00DF3C36">
        <w:rPr>
          <w:sz w:val="24"/>
          <w:szCs w:val="24"/>
        </w:rPr>
        <w:t xml:space="preserve"> - </w:t>
      </w:r>
      <w:r w:rsidR="0096560D" w:rsidRPr="00DF3C36">
        <w:rPr>
          <w:sz w:val="24"/>
          <w:szCs w:val="24"/>
        </w:rPr>
        <w:t>Uloží do operační paměti počítače</w:t>
      </w:r>
    </w:p>
    <w:p w:rsidR="000315FD" w:rsidRPr="00DF3C36" w:rsidRDefault="000315FD" w:rsidP="000315FD">
      <w:pPr>
        <w:pStyle w:val="Odstavecseseznamem"/>
        <w:rPr>
          <w:sz w:val="24"/>
          <w:szCs w:val="24"/>
        </w:rPr>
      </w:pPr>
      <w:r w:rsidRPr="00DF3C36">
        <w:rPr>
          <w:b/>
          <w:sz w:val="24"/>
          <w:szCs w:val="24"/>
        </w:rPr>
        <w:t xml:space="preserve">                     - </w:t>
      </w:r>
      <w:r w:rsidRPr="00DF3C36">
        <w:rPr>
          <w:sz w:val="24"/>
          <w:szCs w:val="24"/>
        </w:rPr>
        <w:t>I</w:t>
      </w:r>
      <w:r w:rsidR="0096560D" w:rsidRPr="00DF3C36">
        <w:rPr>
          <w:sz w:val="24"/>
          <w:szCs w:val="24"/>
        </w:rPr>
        <w:t>nfikuje soubo</w:t>
      </w:r>
      <w:r w:rsidRPr="00DF3C36">
        <w:rPr>
          <w:sz w:val="24"/>
          <w:szCs w:val="24"/>
        </w:rPr>
        <w:t>ry, se kterými uživatel pracuje</w:t>
      </w:r>
    </w:p>
    <w:p w:rsidR="000315FD" w:rsidRPr="00DF3C36" w:rsidRDefault="000315FD" w:rsidP="000315FD">
      <w:pPr>
        <w:pStyle w:val="Odstavecseseznamem"/>
        <w:numPr>
          <w:ilvl w:val="0"/>
          <w:numId w:val="20"/>
        </w:numPr>
        <w:rPr>
          <w:sz w:val="24"/>
          <w:szCs w:val="24"/>
        </w:rPr>
      </w:pPr>
      <w:r w:rsidRPr="00DF3C36">
        <w:rPr>
          <w:b/>
          <w:sz w:val="24"/>
          <w:szCs w:val="24"/>
        </w:rPr>
        <w:t>Stealth viry</w:t>
      </w:r>
      <w:r w:rsidRPr="00DF3C36">
        <w:rPr>
          <w:sz w:val="24"/>
          <w:szCs w:val="24"/>
        </w:rPr>
        <w:t xml:space="preserve"> - </w:t>
      </w:r>
      <w:r w:rsidR="0096560D" w:rsidRPr="00DF3C36">
        <w:rPr>
          <w:sz w:val="24"/>
          <w:szCs w:val="24"/>
        </w:rPr>
        <w:t>Snaží zamaskovat svou přítomnost v</w:t>
      </w:r>
      <w:r w:rsidRPr="00DF3C36">
        <w:rPr>
          <w:sz w:val="24"/>
          <w:szCs w:val="24"/>
        </w:rPr>
        <w:t> </w:t>
      </w:r>
      <w:r w:rsidR="0096560D" w:rsidRPr="00DF3C36">
        <w:rPr>
          <w:sz w:val="24"/>
          <w:szCs w:val="24"/>
        </w:rPr>
        <w:t>souboru</w:t>
      </w:r>
    </w:p>
    <w:p w:rsidR="000315FD" w:rsidRPr="00DF3C36" w:rsidRDefault="000315FD" w:rsidP="000315FD">
      <w:pPr>
        <w:pStyle w:val="Odstavecseseznamem"/>
        <w:numPr>
          <w:ilvl w:val="0"/>
          <w:numId w:val="20"/>
        </w:numPr>
        <w:rPr>
          <w:sz w:val="24"/>
          <w:szCs w:val="24"/>
        </w:rPr>
      </w:pPr>
      <w:r w:rsidRPr="00DF3C36">
        <w:rPr>
          <w:b/>
          <w:sz w:val="24"/>
          <w:szCs w:val="24"/>
        </w:rPr>
        <w:t>Makro viry</w:t>
      </w:r>
      <w:r w:rsidRPr="00DF3C36">
        <w:rPr>
          <w:sz w:val="24"/>
          <w:szCs w:val="24"/>
        </w:rPr>
        <w:t xml:space="preserve"> - </w:t>
      </w:r>
      <w:r w:rsidR="0096560D" w:rsidRPr="00DF3C36">
        <w:rPr>
          <w:sz w:val="24"/>
          <w:szCs w:val="24"/>
          <w:lang w:val="pl-PL"/>
        </w:rPr>
        <w:t>Schopné se kopírovat z dokumentu do dokumentu</w:t>
      </w:r>
    </w:p>
    <w:p w:rsidR="003A1016" w:rsidRPr="00DF3C36" w:rsidRDefault="00777FB7" w:rsidP="000315FD">
      <w:pPr>
        <w:pStyle w:val="Odstavecseseznamem"/>
        <w:rPr>
          <w:sz w:val="24"/>
          <w:szCs w:val="24"/>
        </w:rPr>
      </w:pPr>
      <w:r>
        <w:rPr>
          <w:b/>
          <w:noProof/>
          <w:sz w:val="24"/>
          <w:szCs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4479925</wp:posOffset>
            </wp:positionH>
            <wp:positionV relativeFrom="paragraph">
              <wp:posOffset>121920</wp:posOffset>
            </wp:positionV>
            <wp:extent cx="1633855" cy="659130"/>
            <wp:effectExtent l="19050" t="0" r="4445" b="0"/>
            <wp:wrapTight wrapText="bothSides">
              <wp:wrapPolygon edited="0">
                <wp:start x="2015" y="0"/>
                <wp:lineTo x="-252" y="19353"/>
                <wp:lineTo x="-252" y="21225"/>
                <wp:lineTo x="21659" y="21225"/>
                <wp:lineTo x="21659" y="10613"/>
                <wp:lineTo x="19896" y="9988"/>
                <wp:lineTo x="21407" y="624"/>
                <wp:lineTo x="21407" y="0"/>
                <wp:lineTo x="2015" y="0"/>
              </wp:wrapPolygon>
            </wp:wrapTight>
            <wp:docPr id="5" name="obrázek 5" descr="Soubor: AVG word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oubor: AVG wordmar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15FD" w:rsidRPr="00DF3C36">
        <w:rPr>
          <w:b/>
          <w:sz w:val="24"/>
          <w:szCs w:val="24"/>
        </w:rPr>
        <w:tab/>
        <w:t xml:space="preserve">       - </w:t>
      </w:r>
      <w:r w:rsidR="0096560D" w:rsidRPr="00DF3C36">
        <w:rPr>
          <w:sz w:val="24"/>
          <w:szCs w:val="24"/>
        </w:rPr>
        <w:t xml:space="preserve">Dokážou i ovládat systém </w:t>
      </w:r>
    </w:p>
    <w:p w:rsidR="007B6464" w:rsidRPr="00DF3C36" w:rsidRDefault="00DF3C36" w:rsidP="007B6464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0315FD">
        <w:rPr>
          <w:rStyle w:val="editsection"/>
          <w:rFonts w:asciiTheme="minorHAnsi" w:hAnsiTheme="minorHAnsi" w:cs="Arial"/>
          <w:b w:val="0"/>
          <w:bCs w:val="0"/>
          <w:color w:val="000000"/>
          <w:sz w:val="24"/>
          <w:szCs w:val="24"/>
        </w:rPr>
        <w:t xml:space="preserve"> </w:t>
      </w:r>
      <w:r w:rsidR="007B6464" w:rsidRPr="00DF3C36">
        <w:rPr>
          <w:rStyle w:val="mw-headline"/>
          <w:rFonts w:asciiTheme="minorHAnsi" w:hAnsiTheme="minorHAnsi" w:cs="Arial"/>
          <w:bCs w:val="0"/>
          <w:color w:val="000000"/>
          <w:sz w:val="28"/>
          <w:szCs w:val="28"/>
        </w:rPr>
        <w:t>Obrana před viry</w:t>
      </w:r>
    </w:p>
    <w:p w:rsidR="003A1016" w:rsidRPr="00DF3C36" w:rsidRDefault="0096560D" w:rsidP="00DF3C36">
      <w:pPr>
        <w:pStyle w:val="Odstavecseseznamem"/>
        <w:numPr>
          <w:ilvl w:val="0"/>
          <w:numId w:val="25"/>
        </w:numPr>
        <w:rPr>
          <w:sz w:val="24"/>
        </w:rPr>
      </w:pPr>
      <w:r w:rsidRPr="00DF3C36">
        <w:rPr>
          <w:sz w:val="24"/>
        </w:rPr>
        <w:t>Pomocí Antivirových programů</w:t>
      </w:r>
    </w:p>
    <w:p w:rsidR="003A1016" w:rsidRPr="00DF3C36" w:rsidRDefault="0096560D" w:rsidP="00DF3C36">
      <w:pPr>
        <w:pStyle w:val="Odstavecseseznamem"/>
        <w:numPr>
          <w:ilvl w:val="0"/>
          <w:numId w:val="25"/>
        </w:numPr>
        <w:rPr>
          <w:sz w:val="24"/>
        </w:rPr>
      </w:pPr>
      <w:r w:rsidRPr="00DF3C36">
        <w:rPr>
          <w:b/>
          <w:bCs/>
          <w:sz w:val="24"/>
        </w:rPr>
        <w:t>Antivirový program</w:t>
      </w:r>
      <w:r w:rsidRPr="00DF3C36">
        <w:rPr>
          <w:sz w:val="24"/>
        </w:rPr>
        <w:t xml:space="preserve"> - slouží k identifikaci, odstraňování a eliminaci počítačových virů </w:t>
      </w:r>
    </w:p>
    <w:p w:rsidR="007B6464" w:rsidRPr="000315FD" w:rsidRDefault="007B6464"/>
    <w:p w:rsidR="00E228E4" w:rsidRPr="000315FD" w:rsidRDefault="00E228E4"/>
    <w:p w:rsidR="00F842C1" w:rsidRDefault="00F842C1" w:rsidP="00F842C1">
      <w:pPr>
        <w:ind w:left="720"/>
      </w:pPr>
      <w:r>
        <w:t>Zdroje</w:t>
      </w:r>
    </w:p>
    <w:p w:rsidR="00474648" w:rsidRPr="00F842C1" w:rsidRDefault="00474648" w:rsidP="00F842C1">
      <w:pPr>
        <w:numPr>
          <w:ilvl w:val="0"/>
          <w:numId w:val="26"/>
        </w:numPr>
      </w:pPr>
      <w:hyperlink r:id="rId9" w:history="1">
        <w:r w:rsidR="00446F2F" w:rsidRPr="00F842C1">
          <w:rPr>
            <w:rStyle w:val="Hypertextovodkaz"/>
          </w:rPr>
          <w:t>http://cs.wikipedia.org/wiki/Po%C4%8D%C3%ADta%C4%8Dov%C3%BD_virus</w:t>
        </w:r>
      </w:hyperlink>
    </w:p>
    <w:p w:rsidR="00474648" w:rsidRDefault="00474648" w:rsidP="00F842C1">
      <w:pPr>
        <w:numPr>
          <w:ilvl w:val="0"/>
          <w:numId w:val="26"/>
        </w:numPr>
      </w:pPr>
      <w:hyperlink r:id="rId10" w:history="1">
        <w:r w:rsidR="00446F2F" w:rsidRPr="00F842C1">
          <w:rPr>
            <w:rStyle w:val="Hypertextovodkaz"/>
          </w:rPr>
          <w:t>http://cs.wikipedia.org/wiki/Antivirov%C3%BD_program</w:t>
        </w:r>
      </w:hyperlink>
      <w:r w:rsidR="00446F2F" w:rsidRPr="00F842C1">
        <w:t xml:space="preserve"> </w:t>
      </w:r>
    </w:p>
    <w:p w:rsidR="00000000" w:rsidRPr="00FD7AB0" w:rsidRDefault="00E25E68" w:rsidP="00FD7AB0">
      <w:pPr>
        <w:numPr>
          <w:ilvl w:val="0"/>
          <w:numId w:val="26"/>
        </w:numPr>
      </w:pPr>
      <w:r w:rsidRPr="00FD7AB0">
        <w:t xml:space="preserve">Zdroj obrázků: MS Office Klipart </w:t>
      </w:r>
    </w:p>
    <w:p w:rsidR="00FD7AB0" w:rsidRPr="00F842C1" w:rsidRDefault="00FD7AB0" w:rsidP="00F842C1">
      <w:pPr>
        <w:numPr>
          <w:ilvl w:val="0"/>
          <w:numId w:val="26"/>
        </w:numPr>
      </w:pPr>
    </w:p>
    <w:p w:rsidR="00E228E4" w:rsidRPr="000315FD" w:rsidRDefault="00E228E4"/>
    <w:sectPr w:rsidR="00E228E4" w:rsidRPr="000315FD" w:rsidSect="00F0688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E68" w:rsidRDefault="00E25E68" w:rsidP="00E228E4">
      <w:pPr>
        <w:spacing w:after="0" w:line="240" w:lineRule="auto"/>
      </w:pPr>
      <w:r>
        <w:separator/>
      </w:r>
    </w:p>
  </w:endnote>
  <w:endnote w:type="continuationSeparator" w:id="0">
    <w:p w:rsidR="00E25E68" w:rsidRDefault="00E25E68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E68" w:rsidRDefault="00E25E68" w:rsidP="00E228E4">
      <w:pPr>
        <w:spacing w:after="0" w:line="240" w:lineRule="auto"/>
      </w:pPr>
      <w:r>
        <w:separator/>
      </w:r>
    </w:p>
  </w:footnote>
  <w:footnote w:type="continuationSeparator" w:id="0">
    <w:p w:rsidR="00E25E68" w:rsidRDefault="00E25E68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D5288"/>
    <w:multiLevelType w:val="hybridMultilevel"/>
    <w:tmpl w:val="EEBA1A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B3D8E"/>
    <w:multiLevelType w:val="multilevel"/>
    <w:tmpl w:val="2DD8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212ED8"/>
    <w:multiLevelType w:val="hybridMultilevel"/>
    <w:tmpl w:val="8C58A0A8"/>
    <w:lvl w:ilvl="0" w:tplc="D4B22C04">
      <w:start w:val="1"/>
      <w:numFmt w:val="bullet"/>
      <w:lvlText w:val=""/>
      <w:lvlJc w:val="left"/>
      <w:pPr>
        <w:tabs>
          <w:tab w:val="num" w:pos="927"/>
        </w:tabs>
        <w:ind w:left="927" w:hanging="360"/>
      </w:pPr>
      <w:rPr>
        <w:rFonts w:ascii="Wingdings 2" w:hAnsi="Wingdings 2" w:hint="default"/>
      </w:rPr>
    </w:lvl>
    <w:lvl w:ilvl="1" w:tplc="1B40F08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B08DFD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F261E0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08A38C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EC810E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20AB46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F448D3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944BF0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99E2605"/>
    <w:multiLevelType w:val="hybridMultilevel"/>
    <w:tmpl w:val="A370706C"/>
    <w:lvl w:ilvl="0" w:tplc="CF602166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4">
    <w:nsid w:val="09F4110A"/>
    <w:multiLevelType w:val="hybridMultilevel"/>
    <w:tmpl w:val="DF8EE79C"/>
    <w:lvl w:ilvl="0" w:tplc="0C5ECD4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8BC5EA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9441BF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8A8605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3A6FEA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1E8DC5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352DF9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AAEA30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4FE7C5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B240514"/>
    <w:multiLevelType w:val="hybridMultilevel"/>
    <w:tmpl w:val="92B8FF76"/>
    <w:lvl w:ilvl="0" w:tplc="CF602166">
      <w:numFmt w:val="bullet"/>
      <w:lvlText w:val="-"/>
      <w:lvlJc w:val="left"/>
      <w:pPr>
        <w:ind w:left="2115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>
    <w:nsid w:val="1A1D7DC5"/>
    <w:multiLevelType w:val="hybridMultilevel"/>
    <w:tmpl w:val="70DE93CE"/>
    <w:lvl w:ilvl="0" w:tplc="CF602166">
      <w:numFmt w:val="bullet"/>
      <w:lvlText w:val="-"/>
      <w:lvlJc w:val="left"/>
      <w:pPr>
        <w:ind w:left="2155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>
    <w:nsid w:val="28DF3BFF"/>
    <w:multiLevelType w:val="hybridMultilevel"/>
    <w:tmpl w:val="D3E6B6A8"/>
    <w:lvl w:ilvl="0" w:tplc="C1EE722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EA0604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DDE4CA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A80D41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9988E2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048CC1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AEAC6C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5BA2D7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484F92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ECF03B2"/>
    <w:multiLevelType w:val="hybridMultilevel"/>
    <w:tmpl w:val="D10E8470"/>
    <w:lvl w:ilvl="0" w:tplc="0405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">
    <w:nsid w:val="336B58BF"/>
    <w:multiLevelType w:val="hybridMultilevel"/>
    <w:tmpl w:val="9EDA8C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2B75B3"/>
    <w:multiLevelType w:val="hybridMultilevel"/>
    <w:tmpl w:val="374CCA7A"/>
    <w:lvl w:ilvl="0" w:tplc="571AFB1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F52CF0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0841CD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B8A16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FDE511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102EE7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D3EF4C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F8824A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17AE37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3F1A7995"/>
    <w:multiLevelType w:val="hybridMultilevel"/>
    <w:tmpl w:val="5A8E6CCC"/>
    <w:lvl w:ilvl="0" w:tplc="2F623E3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C5CDFF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06A576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E746E2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4D0F02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C82270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14216A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08E85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7D8264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4C517E5B"/>
    <w:multiLevelType w:val="hybridMultilevel"/>
    <w:tmpl w:val="778A7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8F1F63"/>
    <w:multiLevelType w:val="hybridMultilevel"/>
    <w:tmpl w:val="9628F8A0"/>
    <w:lvl w:ilvl="0" w:tplc="B2A015D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746EEB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79E75F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31C964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E5C342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746488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849B4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7BAE02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3183F5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5139516B"/>
    <w:multiLevelType w:val="hybridMultilevel"/>
    <w:tmpl w:val="D16A75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5660AF"/>
    <w:multiLevelType w:val="hybridMultilevel"/>
    <w:tmpl w:val="EC307A92"/>
    <w:lvl w:ilvl="0" w:tplc="BD68DEB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A128F3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556BC6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8C8F66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84CE01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F24033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FC036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13292E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AD0408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53831E77"/>
    <w:multiLevelType w:val="hybridMultilevel"/>
    <w:tmpl w:val="E752E9A8"/>
    <w:lvl w:ilvl="0" w:tplc="923EF49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1A0D30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1D6A8C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5908A7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D648A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17062E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D7EEE7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29CF64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096F30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54C437C2"/>
    <w:multiLevelType w:val="multilevel"/>
    <w:tmpl w:val="8CCE35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68156EE"/>
    <w:multiLevelType w:val="hybridMultilevel"/>
    <w:tmpl w:val="7C94BD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897134"/>
    <w:multiLevelType w:val="multilevel"/>
    <w:tmpl w:val="6D861B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443200B"/>
    <w:multiLevelType w:val="hybridMultilevel"/>
    <w:tmpl w:val="E672487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46A75D0"/>
    <w:multiLevelType w:val="hybridMultilevel"/>
    <w:tmpl w:val="F7EEFEE6"/>
    <w:lvl w:ilvl="0" w:tplc="50D456D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49AD48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E6F17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5D23FE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6B0AD2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CEAAD7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76ABCB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87E157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822ED8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648D527D"/>
    <w:multiLevelType w:val="hybridMultilevel"/>
    <w:tmpl w:val="80BE7F24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62B4801"/>
    <w:multiLevelType w:val="hybridMultilevel"/>
    <w:tmpl w:val="04B2655E"/>
    <w:lvl w:ilvl="0" w:tplc="0405000F">
      <w:start w:val="1"/>
      <w:numFmt w:val="decimal"/>
      <w:lvlText w:val="%1."/>
      <w:lvlJc w:val="left"/>
      <w:pPr>
        <w:ind w:left="760" w:hanging="360"/>
      </w:pPr>
    </w:lvl>
    <w:lvl w:ilvl="1" w:tplc="04050019" w:tentative="1">
      <w:start w:val="1"/>
      <w:numFmt w:val="lowerLetter"/>
      <w:lvlText w:val="%2."/>
      <w:lvlJc w:val="left"/>
      <w:pPr>
        <w:ind w:left="1480" w:hanging="360"/>
      </w:pPr>
    </w:lvl>
    <w:lvl w:ilvl="2" w:tplc="0405001B" w:tentative="1">
      <w:start w:val="1"/>
      <w:numFmt w:val="lowerRoman"/>
      <w:lvlText w:val="%3."/>
      <w:lvlJc w:val="right"/>
      <w:pPr>
        <w:ind w:left="2200" w:hanging="180"/>
      </w:pPr>
    </w:lvl>
    <w:lvl w:ilvl="3" w:tplc="0405000F" w:tentative="1">
      <w:start w:val="1"/>
      <w:numFmt w:val="decimal"/>
      <w:lvlText w:val="%4."/>
      <w:lvlJc w:val="left"/>
      <w:pPr>
        <w:ind w:left="2920" w:hanging="360"/>
      </w:pPr>
    </w:lvl>
    <w:lvl w:ilvl="4" w:tplc="04050019" w:tentative="1">
      <w:start w:val="1"/>
      <w:numFmt w:val="lowerLetter"/>
      <w:lvlText w:val="%5."/>
      <w:lvlJc w:val="left"/>
      <w:pPr>
        <w:ind w:left="3640" w:hanging="360"/>
      </w:pPr>
    </w:lvl>
    <w:lvl w:ilvl="5" w:tplc="0405001B" w:tentative="1">
      <w:start w:val="1"/>
      <w:numFmt w:val="lowerRoman"/>
      <w:lvlText w:val="%6."/>
      <w:lvlJc w:val="right"/>
      <w:pPr>
        <w:ind w:left="4360" w:hanging="180"/>
      </w:pPr>
    </w:lvl>
    <w:lvl w:ilvl="6" w:tplc="0405000F" w:tentative="1">
      <w:start w:val="1"/>
      <w:numFmt w:val="decimal"/>
      <w:lvlText w:val="%7."/>
      <w:lvlJc w:val="left"/>
      <w:pPr>
        <w:ind w:left="5080" w:hanging="360"/>
      </w:pPr>
    </w:lvl>
    <w:lvl w:ilvl="7" w:tplc="04050019" w:tentative="1">
      <w:start w:val="1"/>
      <w:numFmt w:val="lowerLetter"/>
      <w:lvlText w:val="%8."/>
      <w:lvlJc w:val="left"/>
      <w:pPr>
        <w:ind w:left="5800" w:hanging="360"/>
      </w:pPr>
    </w:lvl>
    <w:lvl w:ilvl="8" w:tplc="040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4">
    <w:nsid w:val="6A1C04F0"/>
    <w:multiLevelType w:val="hybridMultilevel"/>
    <w:tmpl w:val="2C80A240"/>
    <w:lvl w:ilvl="0" w:tplc="1CD2F1E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236CEC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1BC34D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3E264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3E60B0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64F1D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2C44BA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64F1A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678A46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7A962B20"/>
    <w:multiLevelType w:val="hybridMultilevel"/>
    <w:tmpl w:val="4A3A02FE"/>
    <w:lvl w:ilvl="0" w:tplc="4D3A269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806F65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3DC171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654B0D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1E8605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0D0CCD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FC49F4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3B2C21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38C6A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7E8910E9"/>
    <w:multiLevelType w:val="hybridMultilevel"/>
    <w:tmpl w:val="DF44B138"/>
    <w:lvl w:ilvl="0" w:tplc="2C4A8B7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594B50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D545FB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5D4433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D8284D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1322E3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7A4B44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296D69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5EE802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17"/>
  </w:num>
  <w:num w:numId="3">
    <w:abstractNumId w:val="19"/>
  </w:num>
  <w:num w:numId="4">
    <w:abstractNumId w:val="2"/>
  </w:num>
  <w:num w:numId="5">
    <w:abstractNumId w:val="9"/>
  </w:num>
  <w:num w:numId="6">
    <w:abstractNumId w:val="10"/>
  </w:num>
  <w:num w:numId="7">
    <w:abstractNumId w:val="0"/>
  </w:num>
  <w:num w:numId="8">
    <w:abstractNumId w:val="25"/>
  </w:num>
  <w:num w:numId="9">
    <w:abstractNumId w:val="16"/>
  </w:num>
  <w:num w:numId="10">
    <w:abstractNumId w:val="23"/>
  </w:num>
  <w:num w:numId="11">
    <w:abstractNumId w:val="8"/>
  </w:num>
  <w:num w:numId="12">
    <w:abstractNumId w:val="22"/>
  </w:num>
  <w:num w:numId="13">
    <w:abstractNumId w:val="14"/>
  </w:num>
  <w:num w:numId="14">
    <w:abstractNumId w:val="15"/>
  </w:num>
  <w:num w:numId="15">
    <w:abstractNumId w:val="20"/>
  </w:num>
  <w:num w:numId="16">
    <w:abstractNumId w:val="11"/>
  </w:num>
  <w:num w:numId="17">
    <w:abstractNumId w:val="7"/>
  </w:num>
  <w:num w:numId="18">
    <w:abstractNumId w:val="13"/>
  </w:num>
  <w:num w:numId="19">
    <w:abstractNumId w:val="21"/>
  </w:num>
  <w:num w:numId="20">
    <w:abstractNumId w:val="12"/>
  </w:num>
  <w:num w:numId="21">
    <w:abstractNumId w:val="5"/>
  </w:num>
  <w:num w:numId="22">
    <w:abstractNumId w:val="6"/>
  </w:num>
  <w:num w:numId="23">
    <w:abstractNumId w:val="26"/>
  </w:num>
  <w:num w:numId="24">
    <w:abstractNumId w:val="3"/>
  </w:num>
  <w:num w:numId="25">
    <w:abstractNumId w:val="18"/>
  </w:num>
  <w:num w:numId="26">
    <w:abstractNumId w:val="4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15FD"/>
    <w:rsid w:val="001718F9"/>
    <w:rsid w:val="00333AF4"/>
    <w:rsid w:val="003A1016"/>
    <w:rsid w:val="003A30D2"/>
    <w:rsid w:val="00446F2F"/>
    <w:rsid w:val="00474648"/>
    <w:rsid w:val="00777FB7"/>
    <w:rsid w:val="007B6464"/>
    <w:rsid w:val="00912BCD"/>
    <w:rsid w:val="0096560D"/>
    <w:rsid w:val="00BF1552"/>
    <w:rsid w:val="00D67682"/>
    <w:rsid w:val="00DF3C36"/>
    <w:rsid w:val="00E228E4"/>
    <w:rsid w:val="00E25E68"/>
    <w:rsid w:val="00F06881"/>
    <w:rsid w:val="00F842C1"/>
    <w:rsid w:val="00FD7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6881"/>
  </w:style>
  <w:style w:type="paragraph" w:styleId="Nadpis1">
    <w:name w:val="heading 1"/>
    <w:basedOn w:val="Normln"/>
    <w:link w:val="Nadpis1Char"/>
    <w:uiPriority w:val="9"/>
    <w:qFormat/>
    <w:rsid w:val="007B64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7B64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7B64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7B646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7B6464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7B6464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7B6464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7B6464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7B6464"/>
  </w:style>
  <w:style w:type="paragraph" w:styleId="Normlnweb">
    <w:name w:val="Normal (Web)"/>
    <w:basedOn w:val="Normln"/>
    <w:uiPriority w:val="99"/>
    <w:semiHidden/>
    <w:unhideWhenUsed/>
    <w:rsid w:val="007B6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octoggle">
    <w:name w:val="toctoggle"/>
    <w:basedOn w:val="Standardnpsmoodstavce"/>
    <w:rsid w:val="007B6464"/>
  </w:style>
  <w:style w:type="character" w:customStyle="1" w:styleId="tocnumber">
    <w:name w:val="tocnumber"/>
    <w:basedOn w:val="Standardnpsmoodstavce"/>
    <w:rsid w:val="007B6464"/>
  </w:style>
  <w:style w:type="character" w:customStyle="1" w:styleId="toctext">
    <w:name w:val="toctext"/>
    <w:basedOn w:val="Standardnpsmoodstavce"/>
    <w:rsid w:val="007B6464"/>
  </w:style>
  <w:style w:type="character" w:customStyle="1" w:styleId="editsection">
    <w:name w:val="editsection"/>
    <w:basedOn w:val="Standardnpsmoodstavce"/>
    <w:rsid w:val="007B6464"/>
  </w:style>
  <w:style w:type="character" w:customStyle="1" w:styleId="mw-headline">
    <w:name w:val="mw-headline"/>
    <w:basedOn w:val="Standardnpsmoodstavce"/>
    <w:rsid w:val="007B6464"/>
  </w:style>
  <w:style w:type="paragraph" w:styleId="Odstavecseseznamem">
    <w:name w:val="List Paragraph"/>
    <w:basedOn w:val="Normln"/>
    <w:uiPriority w:val="34"/>
    <w:qFormat/>
    <w:rsid w:val="007B6464"/>
    <w:pPr>
      <w:ind w:left="720"/>
      <w:contextualSpacing/>
    </w:pPr>
  </w:style>
  <w:style w:type="paragraph" w:styleId="Bezmezer">
    <w:name w:val="No Spacing"/>
    <w:uiPriority w:val="1"/>
    <w:qFormat/>
    <w:rsid w:val="007B646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650182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00415">
          <w:marLeft w:val="90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59286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5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04103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2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919476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457085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1534996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5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7481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008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3105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9773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3119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8093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6191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4637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04271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51263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591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5533">
          <w:marLeft w:val="90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41418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6907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7357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6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01644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813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5923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cs.wikipedia.org/wiki/Antivirov%C3%BD_progr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s.wikipedia.org/wiki/Po%C4%8D%C3%ADta%C4%8Dov%C3%BD_virus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204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10</cp:revision>
  <dcterms:created xsi:type="dcterms:W3CDTF">2012-05-06T10:07:00Z</dcterms:created>
  <dcterms:modified xsi:type="dcterms:W3CDTF">2012-11-24T18:05:00Z</dcterms:modified>
</cp:coreProperties>
</file>